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9D" w:rsidRDefault="002C279D" w:rsidP="002C27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</w:t>
      </w:r>
      <w:r w:rsidR="00831B43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2C279D" w:rsidRDefault="002C279D" w:rsidP="002C27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 протоколу Совета директоров ОАО «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Станкосиб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2C279D" w:rsidRPr="002C279D" w:rsidRDefault="002C45FD" w:rsidP="002C27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№ 32/6 </w:t>
      </w:r>
      <w:r w:rsidR="002C279D">
        <w:rPr>
          <w:rFonts w:ascii="Times New Roman" w:hAnsi="Times New Roman" w:cs="Times New Roman"/>
          <w:b/>
          <w:bCs/>
          <w:sz w:val="20"/>
          <w:szCs w:val="20"/>
        </w:rPr>
        <w:t xml:space="preserve"> от 11.11.2024 г.</w:t>
      </w:r>
    </w:p>
    <w:p w:rsidR="002C279D" w:rsidRDefault="002C279D" w:rsidP="00AD7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79D" w:rsidRDefault="002C279D" w:rsidP="00AD7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B43" w:rsidRDefault="00831B43" w:rsidP="00720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ФОРМУЛИРОВКИ ПРИНИМАЕМЫХ РЕШЕНИЙ</w:t>
      </w:r>
    </w:p>
    <w:p w:rsidR="00831B43" w:rsidRDefault="00831B43" w:rsidP="00720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ВНЕОЧЕРЕДНОМ ОБЩИМ СОБРАНИЕМ АКЦИОНЕРОВ 24.12.2024</w:t>
      </w:r>
    </w:p>
    <w:p w:rsidR="00831B43" w:rsidRDefault="00831B43" w:rsidP="00720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B43" w:rsidRDefault="00831B43" w:rsidP="00720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1B43">
        <w:rPr>
          <w:rFonts w:ascii="Times New Roman" w:hAnsi="Times New Roman" w:cs="Times New Roman"/>
          <w:b/>
          <w:bCs/>
          <w:sz w:val="24"/>
          <w:szCs w:val="24"/>
        </w:rPr>
        <w:t>ПРОЕКТ РЕШЕНИЯ О ПРЕОБРАЗОВАНИИ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E7B" w:rsidRPr="00831B4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D7D6B" w:rsidRPr="00831B43">
        <w:rPr>
          <w:rFonts w:ascii="Times New Roman" w:hAnsi="Times New Roman" w:cs="Times New Roman"/>
          <w:b/>
          <w:bCs/>
          <w:sz w:val="24"/>
          <w:szCs w:val="24"/>
        </w:rPr>
        <w:t>АО «</w:t>
      </w:r>
      <w:proofErr w:type="spellStart"/>
      <w:r w:rsidR="003A6E7B" w:rsidRPr="00831B43">
        <w:rPr>
          <w:rFonts w:ascii="Times New Roman" w:hAnsi="Times New Roman" w:cs="Times New Roman"/>
          <w:b/>
          <w:bCs/>
          <w:sz w:val="24"/>
          <w:szCs w:val="24"/>
        </w:rPr>
        <w:t>Станкосиб</w:t>
      </w:r>
      <w:proofErr w:type="spellEnd"/>
      <w:r w:rsidR="00AD7D6B" w:rsidRPr="00831B4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20B45" w:rsidRPr="00831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46E" w:rsidRPr="00831B43" w:rsidRDefault="00831B43" w:rsidP="00720B45">
      <w:pPr>
        <w:spacing w:after="0" w:line="240" w:lineRule="auto"/>
        <w:jc w:val="center"/>
        <w:rPr>
          <w:b/>
        </w:rPr>
      </w:pPr>
      <w:r w:rsidRPr="00831B43">
        <w:rPr>
          <w:rFonts w:ascii="Times New Roman" w:hAnsi="Times New Roman" w:cs="Times New Roman"/>
          <w:b/>
          <w:sz w:val="24"/>
          <w:szCs w:val="24"/>
        </w:rPr>
        <w:t>В ОБЩЕСТВО С ОГРАНИЧЕННОЙ ОТВЕТСТВЕННОСТЬЮ</w:t>
      </w:r>
    </w:p>
    <w:p w:rsidR="00831B43" w:rsidRDefault="00831B43" w:rsidP="00E867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B43" w:rsidRPr="00A828E0" w:rsidRDefault="00831B43" w:rsidP="00831B43">
      <w:pPr>
        <w:pStyle w:val="ab"/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Ф</w:t>
      </w:r>
      <w:r w:rsidRPr="00A828E0">
        <w:rPr>
          <w:b/>
          <w:sz w:val="22"/>
          <w:szCs w:val="22"/>
        </w:rPr>
        <w:t>ормулировка вопроса</w:t>
      </w:r>
      <w:r w:rsidRPr="00A828E0">
        <w:rPr>
          <w:sz w:val="22"/>
          <w:szCs w:val="22"/>
        </w:rPr>
        <w:t xml:space="preserve"> – Реорганизация ОАО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 в форме преобразования в общество с ограниченной ответственностью.</w:t>
      </w:r>
    </w:p>
    <w:p w:rsidR="00831B43" w:rsidRDefault="00831B43" w:rsidP="00831B43">
      <w:pPr>
        <w:pStyle w:val="ac"/>
        <w:ind w:right="28"/>
        <w:jc w:val="both"/>
        <w:rPr>
          <w:b/>
          <w:sz w:val="22"/>
          <w:szCs w:val="22"/>
        </w:rPr>
      </w:pPr>
    </w:p>
    <w:p w:rsidR="00831B43" w:rsidRPr="00A828E0" w:rsidRDefault="00831B43" w:rsidP="00831B43">
      <w:pPr>
        <w:pStyle w:val="ac"/>
        <w:ind w:right="28"/>
        <w:jc w:val="both"/>
        <w:rPr>
          <w:sz w:val="22"/>
          <w:szCs w:val="22"/>
        </w:rPr>
      </w:pPr>
      <w:r>
        <w:rPr>
          <w:b/>
          <w:sz w:val="22"/>
          <w:szCs w:val="22"/>
        </w:rPr>
        <w:t>Ф</w:t>
      </w:r>
      <w:r w:rsidRPr="00A828E0">
        <w:rPr>
          <w:b/>
          <w:sz w:val="22"/>
          <w:szCs w:val="22"/>
        </w:rPr>
        <w:t>ормулировка решения по вопросу:</w:t>
      </w:r>
      <w:r w:rsidRPr="00A828E0">
        <w:rPr>
          <w:sz w:val="22"/>
          <w:szCs w:val="22"/>
        </w:rPr>
        <w:t xml:space="preserve"> «Реорганизовать Открытое акционерное общество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 (ОГРН 1025401924460, ИНН 5405109132) в форме преобразования в Общество с ограниченной ответственностью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», к которому переходят все права и обязанности Открытого акционерного общества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».</w:t>
      </w:r>
    </w:p>
    <w:p w:rsidR="00831B43" w:rsidRPr="00A828E0" w:rsidRDefault="00831B43" w:rsidP="00831B43">
      <w:pPr>
        <w:pStyle w:val="ac"/>
        <w:ind w:right="28"/>
        <w:jc w:val="both"/>
        <w:rPr>
          <w:sz w:val="22"/>
          <w:szCs w:val="22"/>
        </w:rPr>
      </w:pPr>
      <w:r w:rsidRPr="00A828E0">
        <w:rPr>
          <w:sz w:val="22"/>
          <w:szCs w:val="22"/>
        </w:rPr>
        <w:t>Наименование юридического лица, создаваемого путем реорганизации в форме преобразования:</w:t>
      </w:r>
    </w:p>
    <w:p w:rsidR="00831B43" w:rsidRPr="00A828E0" w:rsidRDefault="00831B43" w:rsidP="00831B43">
      <w:pPr>
        <w:pStyle w:val="ac"/>
        <w:ind w:right="28"/>
        <w:jc w:val="both"/>
        <w:rPr>
          <w:sz w:val="22"/>
          <w:szCs w:val="22"/>
        </w:rPr>
      </w:pPr>
      <w:r w:rsidRPr="00A828E0">
        <w:rPr>
          <w:sz w:val="22"/>
          <w:szCs w:val="22"/>
        </w:rPr>
        <w:t>-полное фирменное наименование Общества – Общество с ограниченной ответственностью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»;</w:t>
      </w:r>
    </w:p>
    <w:p w:rsidR="00831B43" w:rsidRPr="00A828E0" w:rsidRDefault="00831B43" w:rsidP="00831B43">
      <w:pPr>
        <w:pStyle w:val="ac"/>
        <w:ind w:right="28"/>
        <w:jc w:val="both"/>
        <w:rPr>
          <w:sz w:val="22"/>
          <w:szCs w:val="22"/>
        </w:rPr>
      </w:pPr>
      <w:r w:rsidRPr="00A828E0">
        <w:rPr>
          <w:sz w:val="22"/>
          <w:szCs w:val="22"/>
        </w:rPr>
        <w:t>-сокращенное фирменное наименование Общества – ООО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»;</w:t>
      </w:r>
    </w:p>
    <w:p w:rsidR="00831B43" w:rsidRPr="00A828E0" w:rsidRDefault="00831B43" w:rsidP="00831B43">
      <w:pPr>
        <w:pStyle w:val="ac"/>
        <w:ind w:right="28"/>
        <w:jc w:val="both"/>
        <w:rPr>
          <w:sz w:val="22"/>
          <w:szCs w:val="22"/>
        </w:rPr>
      </w:pPr>
      <w:r w:rsidRPr="00A828E0">
        <w:rPr>
          <w:sz w:val="22"/>
          <w:szCs w:val="22"/>
        </w:rPr>
        <w:t>Место нахождения Общества – 630083, город Новосибирск, улица Большевистская, 131.</w:t>
      </w:r>
    </w:p>
    <w:p w:rsidR="00831B43" w:rsidRPr="00A828E0" w:rsidRDefault="00831B43" w:rsidP="00831B43">
      <w:pPr>
        <w:pStyle w:val="ac"/>
        <w:ind w:right="28"/>
        <w:jc w:val="both"/>
        <w:rPr>
          <w:sz w:val="22"/>
          <w:szCs w:val="22"/>
        </w:rPr>
      </w:pPr>
      <w:r w:rsidRPr="00A828E0">
        <w:rPr>
          <w:sz w:val="22"/>
          <w:szCs w:val="22"/>
        </w:rPr>
        <w:t>Утвердить следующий порядок обмена акций на доли:</w:t>
      </w:r>
    </w:p>
    <w:p w:rsidR="00831B43" w:rsidRPr="00A828E0" w:rsidRDefault="00831B43" w:rsidP="00831B43">
      <w:pPr>
        <w:pStyle w:val="ac"/>
        <w:ind w:right="28"/>
        <w:jc w:val="both"/>
        <w:rPr>
          <w:sz w:val="22"/>
          <w:szCs w:val="22"/>
        </w:rPr>
      </w:pPr>
      <w:r w:rsidRPr="00A828E0">
        <w:rPr>
          <w:sz w:val="22"/>
          <w:szCs w:val="22"/>
        </w:rPr>
        <w:t>Определить размер уставного капитала ООО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 900 000 рублей (девятьсот тысяч) рублей.</w:t>
      </w:r>
    </w:p>
    <w:p w:rsidR="00831B43" w:rsidRPr="00A828E0" w:rsidRDefault="00831B43" w:rsidP="00831B43">
      <w:pPr>
        <w:pStyle w:val="ac"/>
        <w:ind w:right="28"/>
        <w:jc w:val="both"/>
        <w:rPr>
          <w:sz w:val="22"/>
          <w:szCs w:val="22"/>
        </w:rPr>
      </w:pPr>
      <w:r w:rsidRPr="00A828E0">
        <w:rPr>
          <w:sz w:val="22"/>
          <w:szCs w:val="22"/>
        </w:rPr>
        <w:t>Утвердить следующий порядок обмена акций ОАО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 на долю участника ООО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»: номинальная стоимость принадлежащих акционеру акций ОАО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 меняется на номинальную стоимость доли участника ООО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», при этом формирование уставного капитала ООО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 осуществляется за счет уставного капитала ОАО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»; обмен акций ОАО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 на долю участника ООО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 считается завершенным в момент государственной регистрации ООО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».</w:t>
      </w:r>
    </w:p>
    <w:p w:rsidR="00831B43" w:rsidRPr="00A828E0" w:rsidRDefault="00831B43" w:rsidP="00831B43">
      <w:pPr>
        <w:pStyle w:val="ac"/>
        <w:ind w:right="28"/>
        <w:jc w:val="both"/>
        <w:rPr>
          <w:sz w:val="22"/>
          <w:szCs w:val="22"/>
        </w:rPr>
      </w:pPr>
      <w:r w:rsidRPr="00A828E0">
        <w:rPr>
          <w:sz w:val="22"/>
          <w:szCs w:val="22"/>
        </w:rPr>
        <w:t>Принять и утвердить передаточный акт.</w:t>
      </w:r>
    </w:p>
    <w:p w:rsidR="00831B43" w:rsidRPr="00A828E0" w:rsidRDefault="00831B43" w:rsidP="00831B43">
      <w:pPr>
        <w:pStyle w:val="ac"/>
        <w:ind w:right="28"/>
        <w:jc w:val="both"/>
        <w:rPr>
          <w:sz w:val="22"/>
          <w:szCs w:val="22"/>
        </w:rPr>
      </w:pPr>
      <w:r w:rsidRPr="00A828E0">
        <w:rPr>
          <w:sz w:val="22"/>
          <w:szCs w:val="22"/>
        </w:rPr>
        <w:t>Утвердить следующие порядок и условия преобразования ОАО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 в ООО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»:</w:t>
      </w:r>
    </w:p>
    <w:p w:rsidR="00831B43" w:rsidRPr="00A828E0" w:rsidRDefault="00831B43" w:rsidP="00831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8E0">
        <w:rPr>
          <w:rFonts w:ascii="Times New Roman" w:hAnsi="Times New Roman" w:cs="Times New Roman"/>
        </w:rPr>
        <w:t>В срок не позднее трех дней с момента принятия решения о реорганизации ОАО «</w:t>
      </w:r>
      <w:proofErr w:type="spellStart"/>
      <w:r w:rsidRPr="00A828E0">
        <w:rPr>
          <w:rFonts w:ascii="Times New Roman" w:hAnsi="Times New Roman" w:cs="Times New Roman"/>
        </w:rPr>
        <w:t>Станкосиб</w:t>
      </w:r>
      <w:proofErr w:type="spellEnd"/>
      <w:r w:rsidRPr="00A828E0">
        <w:rPr>
          <w:rFonts w:ascii="Times New Roman" w:hAnsi="Times New Roman" w:cs="Times New Roman"/>
        </w:rPr>
        <w:t>» уведомляет о начале процедуры реорганизации регистрирующий налоговый орган по месту своего нахождения (Межрайонную ИФНС № 16 по Новосибирской области).</w:t>
      </w:r>
    </w:p>
    <w:p w:rsidR="00831B43" w:rsidRPr="00A828E0" w:rsidRDefault="00831B43" w:rsidP="00831B43">
      <w:pPr>
        <w:pStyle w:val="ac"/>
        <w:spacing w:line="240" w:lineRule="auto"/>
        <w:ind w:right="28"/>
        <w:jc w:val="both"/>
        <w:rPr>
          <w:sz w:val="22"/>
          <w:szCs w:val="22"/>
        </w:rPr>
      </w:pPr>
      <w:r w:rsidRPr="00A828E0">
        <w:rPr>
          <w:sz w:val="22"/>
          <w:szCs w:val="22"/>
        </w:rPr>
        <w:t>В соответствии со ст. 14 Федерального закона «О государственной регистрации юридических лиц и индивидуальных предпринимателей» реорганизация в форме преобразования ОАО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 считается завершенной с момента государственной регистрации ООО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», а ОАО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 - прекратившим свою деятельность.</w:t>
      </w:r>
    </w:p>
    <w:p w:rsidR="00831B43" w:rsidRPr="00A828E0" w:rsidRDefault="00831B43" w:rsidP="00831B43">
      <w:pPr>
        <w:pStyle w:val="ac"/>
        <w:ind w:right="28"/>
        <w:jc w:val="both"/>
        <w:rPr>
          <w:sz w:val="22"/>
          <w:szCs w:val="22"/>
        </w:rPr>
      </w:pPr>
      <w:r w:rsidRPr="00A828E0">
        <w:rPr>
          <w:sz w:val="22"/>
          <w:szCs w:val="22"/>
        </w:rPr>
        <w:t>Предусмотреть в уставе ООО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 положение об отсутствии в обществе ревизионной комиссии (ревизора). Предусмотреть в уставе ООО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 xml:space="preserve">» образование Совета директоров, состоящего из 5 (пяти) членов. </w:t>
      </w:r>
    </w:p>
    <w:p w:rsidR="00831B43" w:rsidRPr="00A828E0" w:rsidRDefault="00831B43" w:rsidP="00831B43">
      <w:pPr>
        <w:pStyle w:val="ac"/>
        <w:ind w:right="28"/>
        <w:jc w:val="both"/>
        <w:rPr>
          <w:sz w:val="22"/>
          <w:szCs w:val="22"/>
        </w:rPr>
      </w:pPr>
      <w:r w:rsidRPr="00A828E0">
        <w:rPr>
          <w:sz w:val="22"/>
          <w:szCs w:val="22"/>
        </w:rPr>
        <w:t>Принять и утвердить устав ООО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».</w:t>
      </w:r>
    </w:p>
    <w:p w:rsidR="00831B43" w:rsidRPr="00A828E0" w:rsidRDefault="00831B43" w:rsidP="00831B43">
      <w:pPr>
        <w:pStyle w:val="ac"/>
        <w:ind w:right="28"/>
        <w:jc w:val="both"/>
        <w:rPr>
          <w:sz w:val="22"/>
          <w:szCs w:val="22"/>
        </w:rPr>
      </w:pPr>
      <w:r w:rsidRPr="00A828E0">
        <w:rPr>
          <w:sz w:val="22"/>
          <w:szCs w:val="22"/>
        </w:rPr>
        <w:t>Назначить на должность Генерального директора ООО «</w:t>
      </w:r>
      <w:proofErr w:type="spellStart"/>
      <w:r w:rsidRPr="00A828E0">
        <w:rPr>
          <w:sz w:val="22"/>
          <w:szCs w:val="22"/>
        </w:rPr>
        <w:t>Станкосиб</w:t>
      </w:r>
      <w:proofErr w:type="spellEnd"/>
      <w:r w:rsidRPr="00A828E0">
        <w:rPr>
          <w:sz w:val="22"/>
          <w:szCs w:val="22"/>
        </w:rPr>
        <w:t>»</w:t>
      </w:r>
      <w:r w:rsidR="002C710A">
        <w:rPr>
          <w:sz w:val="22"/>
          <w:szCs w:val="22"/>
        </w:rPr>
        <w:t xml:space="preserve"> -</w:t>
      </w:r>
      <w:r w:rsidRPr="00A828E0">
        <w:rPr>
          <w:sz w:val="22"/>
          <w:szCs w:val="22"/>
        </w:rPr>
        <w:t xml:space="preserve"> </w:t>
      </w:r>
      <w:proofErr w:type="spellStart"/>
      <w:r w:rsidRPr="00A828E0">
        <w:rPr>
          <w:sz w:val="22"/>
          <w:szCs w:val="22"/>
        </w:rPr>
        <w:t>Сулькова</w:t>
      </w:r>
      <w:proofErr w:type="spellEnd"/>
      <w:r w:rsidRPr="00A828E0">
        <w:rPr>
          <w:sz w:val="22"/>
          <w:szCs w:val="22"/>
        </w:rPr>
        <w:t xml:space="preserve"> Игоря Анатольевича (ИНН 544512138752).</w:t>
      </w:r>
    </w:p>
    <w:p w:rsidR="00831B43" w:rsidRDefault="00831B43" w:rsidP="00831B43">
      <w:pPr>
        <w:pStyle w:val="a9"/>
        <w:jc w:val="both"/>
        <w:rPr>
          <w:rFonts w:ascii="Times New Roman" w:hAnsi="Times New Roman"/>
          <w:sz w:val="22"/>
          <w:szCs w:val="22"/>
        </w:rPr>
      </w:pPr>
      <w:r w:rsidRPr="00A828E0">
        <w:rPr>
          <w:rFonts w:ascii="Times New Roman" w:hAnsi="Times New Roman"/>
          <w:sz w:val="22"/>
          <w:szCs w:val="22"/>
        </w:rPr>
        <w:t>Назначить членами Совета директоров ООО «</w:t>
      </w:r>
      <w:proofErr w:type="spellStart"/>
      <w:r w:rsidRPr="00A828E0">
        <w:rPr>
          <w:rFonts w:ascii="Times New Roman" w:hAnsi="Times New Roman"/>
          <w:sz w:val="22"/>
          <w:szCs w:val="22"/>
        </w:rPr>
        <w:t>Станкосиб</w:t>
      </w:r>
      <w:proofErr w:type="spellEnd"/>
      <w:r w:rsidRPr="00A828E0">
        <w:rPr>
          <w:rFonts w:ascii="Times New Roman" w:hAnsi="Times New Roman"/>
          <w:sz w:val="22"/>
          <w:szCs w:val="22"/>
        </w:rPr>
        <w:t>» следующих лиц:</w:t>
      </w:r>
    </w:p>
    <w:p w:rsidR="002C710A" w:rsidRPr="00A828E0" w:rsidRDefault="002C710A" w:rsidP="00831B43">
      <w:pPr>
        <w:pStyle w:val="a9"/>
        <w:jc w:val="both"/>
        <w:rPr>
          <w:rFonts w:ascii="Times New Roman" w:hAnsi="Times New Roman"/>
          <w:sz w:val="22"/>
          <w:szCs w:val="22"/>
        </w:rPr>
      </w:pPr>
    </w:p>
    <w:p w:rsidR="00831B43" w:rsidRPr="00A828E0" w:rsidRDefault="00831B43" w:rsidP="00831B43">
      <w:pPr>
        <w:pStyle w:val="a9"/>
        <w:jc w:val="both"/>
        <w:rPr>
          <w:rFonts w:ascii="Times New Roman" w:hAnsi="Times New Roman"/>
          <w:sz w:val="22"/>
          <w:szCs w:val="22"/>
        </w:rPr>
      </w:pPr>
      <w:r w:rsidRPr="00A828E0">
        <w:rPr>
          <w:rFonts w:ascii="Times New Roman" w:hAnsi="Times New Roman"/>
          <w:sz w:val="22"/>
          <w:szCs w:val="22"/>
        </w:rPr>
        <w:t xml:space="preserve">1.Бец Андрей </w:t>
      </w:r>
      <w:proofErr w:type="spellStart"/>
      <w:r w:rsidRPr="00A828E0">
        <w:rPr>
          <w:rFonts w:ascii="Times New Roman" w:hAnsi="Times New Roman"/>
          <w:sz w:val="22"/>
          <w:szCs w:val="22"/>
        </w:rPr>
        <w:t>Христьянович</w:t>
      </w:r>
      <w:proofErr w:type="spellEnd"/>
    </w:p>
    <w:p w:rsidR="00831B43" w:rsidRPr="00A828E0" w:rsidRDefault="00831B43" w:rsidP="00831B43">
      <w:pPr>
        <w:pStyle w:val="a9"/>
        <w:jc w:val="both"/>
        <w:rPr>
          <w:rFonts w:ascii="Times New Roman" w:hAnsi="Times New Roman"/>
          <w:sz w:val="22"/>
          <w:szCs w:val="22"/>
        </w:rPr>
      </w:pPr>
      <w:r w:rsidRPr="00A828E0">
        <w:rPr>
          <w:rFonts w:ascii="Times New Roman" w:hAnsi="Times New Roman"/>
          <w:sz w:val="22"/>
          <w:szCs w:val="22"/>
        </w:rPr>
        <w:t>2.Бец Максим Андреевич</w:t>
      </w:r>
    </w:p>
    <w:p w:rsidR="00831B43" w:rsidRPr="00A828E0" w:rsidRDefault="00831B43" w:rsidP="00831B43">
      <w:pPr>
        <w:pStyle w:val="a9"/>
        <w:jc w:val="both"/>
        <w:rPr>
          <w:rFonts w:ascii="Times New Roman" w:hAnsi="Times New Roman"/>
          <w:sz w:val="22"/>
          <w:szCs w:val="22"/>
        </w:rPr>
      </w:pPr>
      <w:r w:rsidRPr="00A828E0">
        <w:rPr>
          <w:rFonts w:ascii="Times New Roman" w:hAnsi="Times New Roman"/>
          <w:sz w:val="22"/>
          <w:szCs w:val="22"/>
        </w:rPr>
        <w:t xml:space="preserve">3.Шотт Сергей </w:t>
      </w:r>
      <w:proofErr w:type="spellStart"/>
      <w:r w:rsidRPr="00A828E0">
        <w:rPr>
          <w:rFonts w:ascii="Times New Roman" w:hAnsi="Times New Roman"/>
          <w:sz w:val="22"/>
          <w:szCs w:val="22"/>
        </w:rPr>
        <w:t>Брониславович</w:t>
      </w:r>
      <w:proofErr w:type="spellEnd"/>
    </w:p>
    <w:p w:rsidR="00831B43" w:rsidRPr="00A828E0" w:rsidRDefault="00831B43" w:rsidP="00831B43">
      <w:pPr>
        <w:pStyle w:val="a9"/>
        <w:jc w:val="both"/>
        <w:rPr>
          <w:rFonts w:ascii="Times New Roman" w:hAnsi="Times New Roman"/>
          <w:sz w:val="22"/>
          <w:szCs w:val="22"/>
        </w:rPr>
      </w:pPr>
      <w:r w:rsidRPr="00A828E0">
        <w:rPr>
          <w:rFonts w:ascii="Times New Roman" w:hAnsi="Times New Roman"/>
          <w:sz w:val="22"/>
          <w:szCs w:val="22"/>
        </w:rPr>
        <w:t>4.Голигрова Валентина Петровна</w:t>
      </w:r>
    </w:p>
    <w:p w:rsidR="00831B43" w:rsidRPr="00A828E0" w:rsidRDefault="00831B43" w:rsidP="00831B43">
      <w:pPr>
        <w:pStyle w:val="a9"/>
        <w:jc w:val="both"/>
        <w:rPr>
          <w:rFonts w:ascii="Times New Roman" w:hAnsi="Times New Roman"/>
          <w:sz w:val="22"/>
          <w:szCs w:val="22"/>
        </w:rPr>
      </w:pPr>
      <w:r w:rsidRPr="00A828E0">
        <w:rPr>
          <w:rFonts w:ascii="Times New Roman" w:hAnsi="Times New Roman"/>
          <w:sz w:val="22"/>
          <w:szCs w:val="22"/>
        </w:rPr>
        <w:t>5.Куценко Наталья Ивановна».</w:t>
      </w:r>
    </w:p>
    <w:p w:rsidR="00831B43" w:rsidRDefault="00831B43" w:rsidP="00E867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E7B" w:rsidRPr="00E86793" w:rsidRDefault="003A6E7B" w:rsidP="00E86793">
      <w:pPr>
        <w:jc w:val="both"/>
        <w:rPr>
          <w:rFonts w:ascii="Times New Roman" w:hAnsi="Times New Roman" w:cs="Times New Roman"/>
          <w:sz w:val="24"/>
          <w:szCs w:val="24"/>
        </w:rPr>
      </w:pPr>
      <w:r w:rsidRPr="00E86793">
        <w:rPr>
          <w:rFonts w:ascii="Times New Roman" w:hAnsi="Times New Roman" w:cs="Times New Roman"/>
          <w:sz w:val="24"/>
          <w:szCs w:val="24"/>
        </w:rPr>
        <w:t>Совет директоров ОАО «</w:t>
      </w:r>
      <w:proofErr w:type="spellStart"/>
      <w:r w:rsidRPr="00E86793">
        <w:rPr>
          <w:rFonts w:ascii="Times New Roman" w:hAnsi="Times New Roman" w:cs="Times New Roman"/>
          <w:sz w:val="24"/>
          <w:szCs w:val="24"/>
        </w:rPr>
        <w:t>Станкосиб</w:t>
      </w:r>
      <w:proofErr w:type="spellEnd"/>
      <w:r w:rsidRPr="00E86793">
        <w:rPr>
          <w:rFonts w:ascii="Times New Roman" w:hAnsi="Times New Roman" w:cs="Times New Roman"/>
          <w:sz w:val="24"/>
          <w:szCs w:val="24"/>
        </w:rPr>
        <w:t>»</w:t>
      </w:r>
    </w:p>
    <w:sectPr w:rsidR="003A6E7B" w:rsidRPr="00E86793" w:rsidSect="00565B79">
      <w:footerReference w:type="default" r:id="rId7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5C3" w:rsidRDefault="002625C3" w:rsidP="0013033D">
      <w:pPr>
        <w:spacing w:after="0" w:line="240" w:lineRule="auto"/>
      </w:pPr>
      <w:r>
        <w:separator/>
      </w:r>
    </w:p>
  </w:endnote>
  <w:endnote w:type="continuationSeparator" w:id="0">
    <w:p w:rsidR="002625C3" w:rsidRDefault="002625C3" w:rsidP="0013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774721"/>
      <w:docPartObj>
        <w:docPartGallery w:val="Page Numbers (Bottom of Page)"/>
        <w:docPartUnique/>
      </w:docPartObj>
    </w:sdtPr>
    <w:sdtEndPr/>
    <w:sdtContent>
      <w:p w:rsidR="0013033D" w:rsidRDefault="00DA4F25">
        <w:pPr>
          <w:pStyle w:val="a7"/>
          <w:jc w:val="right"/>
        </w:pPr>
        <w:r>
          <w:fldChar w:fldCharType="begin"/>
        </w:r>
        <w:r w:rsidR="0013033D">
          <w:instrText>PAGE   \* MERGEFORMAT</w:instrText>
        </w:r>
        <w:r>
          <w:fldChar w:fldCharType="separate"/>
        </w:r>
        <w:r w:rsidR="00A15494">
          <w:rPr>
            <w:noProof/>
          </w:rPr>
          <w:t>1</w:t>
        </w:r>
        <w:r>
          <w:fldChar w:fldCharType="end"/>
        </w:r>
      </w:p>
    </w:sdtContent>
  </w:sdt>
  <w:p w:rsidR="0013033D" w:rsidRDefault="001303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5C3" w:rsidRDefault="002625C3" w:rsidP="0013033D">
      <w:pPr>
        <w:spacing w:after="0" w:line="240" w:lineRule="auto"/>
      </w:pPr>
      <w:r>
        <w:separator/>
      </w:r>
    </w:p>
  </w:footnote>
  <w:footnote w:type="continuationSeparator" w:id="0">
    <w:p w:rsidR="002625C3" w:rsidRDefault="002625C3" w:rsidP="00130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4380"/>
    <w:multiLevelType w:val="hybridMultilevel"/>
    <w:tmpl w:val="5D866A04"/>
    <w:lvl w:ilvl="0" w:tplc="C848F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C6177A"/>
    <w:multiLevelType w:val="hybridMultilevel"/>
    <w:tmpl w:val="436E5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B4FF8"/>
    <w:multiLevelType w:val="hybridMultilevel"/>
    <w:tmpl w:val="488A5578"/>
    <w:lvl w:ilvl="0" w:tplc="DD8CE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13EB2"/>
    <w:multiLevelType w:val="hybridMultilevel"/>
    <w:tmpl w:val="F8CC4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24AA"/>
    <w:multiLevelType w:val="hybridMultilevel"/>
    <w:tmpl w:val="88B05624"/>
    <w:lvl w:ilvl="0" w:tplc="7D6E7F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0C767D"/>
    <w:multiLevelType w:val="hybridMultilevel"/>
    <w:tmpl w:val="C9B85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12E59"/>
    <w:multiLevelType w:val="hybridMultilevel"/>
    <w:tmpl w:val="B1C8C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C7F"/>
    <w:multiLevelType w:val="hybridMultilevel"/>
    <w:tmpl w:val="8AB4A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84"/>
    <w:rsid w:val="00042212"/>
    <w:rsid w:val="00077653"/>
    <w:rsid w:val="000D2FF0"/>
    <w:rsid w:val="000D5BE1"/>
    <w:rsid w:val="000E1933"/>
    <w:rsid w:val="000F00F0"/>
    <w:rsid w:val="00120C0E"/>
    <w:rsid w:val="00126784"/>
    <w:rsid w:val="0013033D"/>
    <w:rsid w:val="00144C32"/>
    <w:rsid w:val="001762D8"/>
    <w:rsid w:val="001C40B2"/>
    <w:rsid w:val="001C4B6A"/>
    <w:rsid w:val="001C5790"/>
    <w:rsid w:val="001D52A4"/>
    <w:rsid w:val="001D617D"/>
    <w:rsid w:val="001D7947"/>
    <w:rsid w:val="001E27E5"/>
    <w:rsid w:val="002625C3"/>
    <w:rsid w:val="0028248F"/>
    <w:rsid w:val="0029024B"/>
    <w:rsid w:val="00291101"/>
    <w:rsid w:val="002C279D"/>
    <w:rsid w:val="002C45FD"/>
    <w:rsid w:val="002C710A"/>
    <w:rsid w:val="002E15D9"/>
    <w:rsid w:val="002E57AF"/>
    <w:rsid w:val="002F5116"/>
    <w:rsid w:val="002F60CE"/>
    <w:rsid w:val="00377130"/>
    <w:rsid w:val="00380587"/>
    <w:rsid w:val="003A6E7B"/>
    <w:rsid w:val="003C14A8"/>
    <w:rsid w:val="003C55A0"/>
    <w:rsid w:val="003E46C3"/>
    <w:rsid w:val="003F5E29"/>
    <w:rsid w:val="00463775"/>
    <w:rsid w:val="00463BF6"/>
    <w:rsid w:val="00466BCA"/>
    <w:rsid w:val="004B55C7"/>
    <w:rsid w:val="004F296F"/>
    <w:rsid w:val="00505C8B"/>
    <w:rsid w:val="00543773"/>
    <w:rsid w:val="0056101D"/>
    <w:rsid w:val="00561410"/>
    <w:rsid w:val="00565B79"/>
    <w:rsid w:val="00592C1C"/>
    <w:rsid w:val="005B68CE"/>
    <w:rsid w:val="005C05E5"/>
    <w:rsid w:val="005F24F4"/>
    <w:rsid w:val="005F77CD"/>
    <w:rsid w:val="00616327"/>
    <w:rsid w:val="006229A7"/>
    <w:rsid w:val="006C68C1"/>
    <w:rsid w:val="006D2625"/>
    <w:rsid w:val="006E5BDC"/>
    <w:rsid w:val="00703D1E"/>
    <w:rsid w:val="00720B45"/>
    <w:rsid w:val="00730BAE"/>
    <w:rsid w:val="00744A56"/>
    <w:rsid w:val="00791B05"/>
    <w:rsid w:val="007E0BF4"/>
    <w:rsid w:val="007E17C5"/>
    <w:rsid w:val="007E599B"/>
    <w:rsid w:val="00831B43"/>
    <w:rsid w:val="00850E62"/>
    <w:rsid w:val="008B3263"/>
    <w:rsid w:val="008E0AC0"/>
    <w:rsid w:val="00910227"/>
    <w:rsid w:val="0092330E"/>
    <w:rsid w:val="00937C7F"/>
    <w:rsid w:val="00945591"/>
    <w:rsid w:val="009468ED"/>
    <w:rsid w:val="00950A99"/>
    <w:rsid w:val="00950D7D"/>
    <w:rsid w:val="009672FA"/>
    <w:rsid w:val="00992E43"/>
    <w:rsid w:val="00993B71"/>
    <w:rsid w:val="009B4EF8"/>
    <w:rsid w:val="009C6C12"/>
    <w:rsid w:val="009F5DBA"/>
    <w:rsid w:val="00A11DB6"/>
    <w:rsid w:val="00A12917"/>
    <w:rsid w:val="00A13B29"/>
    <w:rsid w:val="00A15494"/>
    <w:rsid w:val="00A22CDB"/>
    <w:rsid w:val="00A4497D"/>
    <w:rsid w:val="00A83D46"/>
    <w:rsid w:val="00AA79D3"/>
    <w:rsid w:val="00AC26CB"/>
    <w:rsid w:val="00AD7D6B"/>
    <w:rsid w:val="00AE3F58"/>
    <w:rsid w:val="00B00932"/>
    <w:rsid w:val="00B074A7"/>
    <w:rsid w:val="00B109A8"/>
    <w:rsid w:val="00B2616D"/>
    <w:rsid w:val="00B3002E"/>
    <w:rsid w:val="00B47443"/>
    <w:rsid w:val="00B55672"/>
    <w:rsid w:val="00B64AC1"/>
    <w:rsid w:val="00B741B2"/>
    <w:rsid w:val="00BD01B0"/>
    <w:rsid w:val="00BD5174"/>
    <w:rsid w:val="00BE10F7"/>
    <w:rsid w:val="00BF032D"/>
    <w:rsid w:val="00C32DB2"/>
    <w:rsid w:val="00C362DE"/>
    <w:rsid w:val="00C63B58"/>
    <w:rsid w:val="00C71CA4"/>
    <w:rsid w:val="00C9474B"/>
    <w:rsid w:val="00CA25DD"/>
    <w:rsid w:val="00CA5105"/>
    <w:rsid w:val="00CB5054"/>
    <w:rsid w:val="00CF47DE"/>
    <w:rsid w:val="00D27820"/>
    <w:rsid w:val="00D96DFB"/>
    <w:rsid w:val="00DA4F25"/>
    <w:rsid w:val="00DC4727"/>
    <w:rsid w:val="00DF287F"/>
    <w:rsid w:val="00E71B13"/>
    <w:rsid w:val="00E86793"/>
    <w:rsid w:val="00E9249C"/>
    <w:rsid w:val="00EA45FA"/>
    <w:rsid w:val="00EB146E"/>
    <w:rsid w:val="00ED0CD9"/>
    <w:rsid w:val="00F05CB9"/>
    <w:rsid w:val="00F1023E"/>
    <w:rsid w:val="00F87748"/>
    <w:rsid w:val="00FB1F83"/>
    <w:rsid w:val="00FB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DBD7-CA7C-433E-96F7-419A67A4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2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33D"/>
  </w:style>
  <w:style w:type="paragraph" w:styleId="a7">
    <w:name w:val="footer"/>
    <w:basedOn w:val="a"/>
    <w:link w:val="a8"/>
    <w:uiPriority w:val="99"/>
    <w:unhideWhenUsed/>
    <w:rsid w:val="0013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33D"/>
  </w:style>
  <w:style w:type="paragraph" w:customStyle="1" w:styleId="ConsPlusNonformat">
    <w:name w:val="ConsPlusNonformat"/>
    <w:rsid w:val="001D79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3A6E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3A6E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No Spacing"/>
    <w:uiPriority w:val="99"/>
    <w:qFormat/>
    <w:rsid w:val="00E8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31B4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31B43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2022-11-25T05:58:00Z</cp:lastPrinted>
  <dcterms:created xsi:type="dcterms:W3CDTF">2024-11-11T06:59:00Z</dcterms:created>
  <dcterms:modified xsi:type="dcterms:W3CDTF">2024-11-11T06:59:00Z</dcterms:modified>
</cp:coreProperties>
</file>